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888" w:rsidRPr="00104888" w:rsidRDefault="00104888" w:rsidP="00104888">
      <w:pPr>
        <w:shd w:val="clear" w:color="auto" w:fill="FFFFFF"/>
        <w:spacing w:after="255" w:line="240" w:lineRule="auto"/>
        <w:jc w:val="center"/>
        <w:textAlignment w:val="baseline"/>
        <w:outlineLvl w:val="2"/>
        <w:rPr>
          <w:rFonts w:ascii="Trebuchet MS" w:eastAsia="Times New Roman" w:hAnsi="Trebuchet MS" w:cs="Times New Roman"/>
          <w:b/>
          <w:bCs/>
          <w:caps/>
          <w:color w:val="000000"/>
          <w:sz w:val="30"/>
          <w:szCs w:val="30"/>
          <w:lang w:eastAsia="ru-RU"/>
        </w:rPr>
      </w:pPr>
      <w:bookmarkStart w:id="0" w:name="_GoBack"/>
      <w:r w:rsidRPr="00104888">
        <w:rPr>
          <w:rFonts w:ascii="Trebuchet MS" w:eastAsia="Times New Roman" w:hAnsi="Trebuchet MS" w:cs="Times New Roman"/>
          <w:b/>
          <w:bCs/>
          <w:caps/>
          <w:color w:val="000000"/>
          <w:sz w:val="30"/>
          <w:szCs w:val="30"/>
          <w:lang w:eastAsia="ru-RU"/>
        </w:rPr>
        <w:t>RPC PRESS-RELEASE. 12/02/2018</w:t>
      </w:r>
    </w:p>
    <w:bookmarkEnd w:id="0"/>
    <w:p w:rsidR="00EB68A3" w:rsidRDefault="00104888" w:rsidP="00104888">
      <w:r w:rsidRPr="00104888">
        <w:rPr>
          <w:rFonts w:ascii="Trebuchet MS" w:eastAsia="Times New Roman" w:hAnsi="Trebuchet MS" w:cs="Times New Roman"/>
          <w:color w:val="2B2B2B"/>
          <w:sz w:val="20"/>
          <w:szCs w:val="20"/>
          <w:lang w:eastAsia="ru-RU"/>
        </w:rPr>
        <w:br/>
      </w:r>
      <w:r w:rsidRPr="00104888">
        <w:rPr>
          <w:rFonts w:ascii="Trebuchet MS" w:eastAsia="Times New Roman" w:hAnsi="Trebuchet MS" w:cs="Times New Roman"/>
          <w:color w:val="2B2B2B"/>
          <w:sz w:val="20"/>
          <w:szCs w:val="20"/>
          <w:shd w:val="clear" w:color="auto" w:fill="FFFFFF"/>
          <w:lang w:eastAsia="ru-RU"/>
        </w:rPr>
        <w:t>Information about disqualification:</w:t>
      </w:r>
      <w:r w:rsidRPr="00104888">
        <w:rPr>
          <w:rFonts w:ascii="Trebuchet MS" w:eastAsia="Times New Roman" w:hAnsi="Trebuchet MS" w:cs="Times New Roman"/>
          <w:color w:val="2B2B2B"/>
          <w:sz w:val="20"/>
          <w:szCs w:val="20"/>
          <w:lang w:eastAsia="ru-RU"/>
        </w:rPr>
        <w:br/>
      </w:r>
      <w:r w:rsidRPr="00104888">
        <w:rPr>
          <w:rFonts w:ascii="Trebuchet MS" w:eastAsia="Times New Roman" w:hAnsi="Trebuchet MS" w:cs="Times New Roman"/>
          <w:color w:val="2B2B2B"/>
          <w:sz w:val="20"/>
          <w:szCs w:val="20"/>
          <w:shd w:val="clear" w:color="auto" w:fill="FFFFFF"/>
          <w:lang w:eastAsia="ru-RU"/>
        </w:rPr>
        <w:t>Olga Kazankevich - para powerlifting, sport of persons with physical impairment</w:t>
      </w:r>
      <w:r w:rsidRPr="00104888">
        <w:rPr>
          <w:rFonts w:ascii="Trebuchet MS" w:eastAsia="Times New Roman" w:hAnsi="Trebuchet MS" w:cs="Times New Roman"/>
          <w:color w:val="2B2B2B"/>
          <w:sz w:val="20"/>
          <w:szCs w:val="20"/>
          <w:lang w:eastAsia="ru-RU"/>
        </w:rPr>
        <w:br/>
      </w:r>
      <w:r w:rsidRPr="00104888">
        <w:rPr>
          <w:rFonts w:ascii="Trebuchet MS" w:eastAsia="Times New Roman" w:hAnsi="Trebuchet MS" w:cs="Times New Roman"/>
          <w:color w:val="2B2B2B"/>
          <w:sz w:val="20"/>
          <w:szCs w:val="20"/>
          <w:lang w:eastAsia="ru-RU"/>
        </w:rPr>
        <w:br/>
      </w:r>
      <w:r w:rsidRPr="00104888">
        <w:rPr>
          <w:rFonts w:ascii="Trebuchet MS" w:eastAsia="Times New Roman" w:hAnsi="Trebuchet MS" w:cs="Times New Roman"/>
          <w:color w:val="2B2B2B"/>
          <w:sz w:val="20"/>
          <w:szCs w:val="20"/>
          <w:shd w:val="clear" w:color="auto" w:fill="FFFFFF"/>
          <w:lang w:eastAsia="ru-RU"/>
        </w:rPr>
        <w:t>By the decision of the Disciplinary Anti-doping Committee of the Russian Anti-doping Agency "RUSADA" Olga Kazankevich (para powerlifting, sport of persons with physical impairment, Yamalo-Nenetsky Disctrict) was found guilty in anti-doping rule violation in accordance with art.2.1 Russian Anti-doping Rules (Presence of a Prohibited Substance or its Metabolites or Markers in an Athlete Sample). Her results shown at Russian Para Powerlifting Championships in Kursk were annulled. </w:t>
      </w:r>
      <w:r w:rsidRPr="00104888">
        <w:rPr>
          <w:rFonts w:ascii="Trebuchet MS" w:eastAsia="Times New Roman" w:hAnsi="Trebuchet MS" w:cs="Times New Roman"/>
          <w:color w:val="2B2B2B"/>
          <w:sz w:val="20"/>
          <w:szCs w:val="20"/>
          <w:lang w:eastAsia="ru-RU"/>
        </w:rPr>
        <w:br/>
      </w:r>
      <w:r w:rsidRPr="00104888">
        <w:rPr>
          <w:rFonts w:ascii="Trebuchet MS" w:eastAsia="Times New Roman" w:hAnsi="Trebuchet MS" w:cs="Times New Roman"/>
          <w:color w:val="2B2B2B"/>
          <w:sz w:val="20"/>
          <w:szCs w:val="20"/>
          <w:shd w:val="clear" w:color="auto" w:fill="FFFFFF"/>
          <w:lang w:eastAsia="ru-RU"/>
        </w:rPr>
        <w:t>Olga Kazankevich returned an adverse analytical finding for oxandrolone in a sample provided on 6 May, 2017 during the national para powerlifting championships in Kursk. The substance included on the World Anti-Doping Agency Prohibited List under category S1 consequently prohibited both in competition period and out-competitions period.</w:t>
      </w:r>
      <w:r w:rsidRPr="00104888">
        <w:rPr>
          <w:rFonts w:ascii="Trebuchet MS" w:eastAsia="Times New Roman" w:hAnsi="Trebuchet MS" w:cs="Times New Roman"/>
          <w:color w:val="2B2B2B"/>
          <w:sz w:val="20"/>
          <w:szCs w:val="20"/>
          <w:lang w:eastAsia="ru-RU"/>
        </w:rPr>
        <w:br/>
      </w:r>
      <w:r w:rsidRPr="00104888">
        <w:rPr>
          <w:rFonts w:ascii="Trebuchet MS" w:eastAsia="Times New Roman" w:hAnsi="Trebuchet MS" w:cs="Times New Roman"/>
          <w:color w:val="2B2B2B"/>
          <w:sz w:val="20"/>
          <w:szCs w:val="20"/>
          <w:shd w:val="clear" w:color="auto" w:fill="FFFFFF"/>
          <w:lang w:eastAsia="ru-RU"/>
        </w:rPr>
        <w:t>The Russian Federation of Sports for Persons with Physical Impairment (RFSPPI) has considered the decision of RUSADA regarding athlete Olga Kazankevich at its meeting on 1 February, 2018 and recognized and accepted all released sanctions including disqualification for four years and annulled results.</w:t>
      </w:r>
      <w:r w:rsidRPr="00104888">
        <w:rPr>
          <w:rFonts w:ascii="Trebuchet MS" w:eastAsia="Times New Roman" w:hAnsi="Trebuchet MS" w:cs="Times New Roman"/>
          <w:color w:val="2B2B2B"/>
          <w:sz w:val="20"/>
          <w:szCs w:val="20"/>
          <w:lang w:eastAsia="ru-RU"/>
        </w:rPr>
        <w:br/>
      </w:r>
      <w:r w:rsidRPr="00104888">
        <w:rPr>
          <w:rFonts w:ascii="Trebuchet MS" w:eastAsia="Times New Roman" w:hAnsi="Trebuchet MS" w:cs="Times New Roman"/>
          <w:color w:val="2B2B2B"/>
          <w:sz w:val="20"/>
          <w:szCs w:val="20"/>
          <w:shd w:val="clear" w:color="auto" w:fill="FFFFFF"/>
          <w:lang w:eastAsia="ru-RU"/>
        </w:rPr>
        <w:t>Olga Kazankevich was suspended to participate at international and national competitions as well as centralized training practice as member of Russian national Boccia Team since 15 June 2017. The athlete also was excluded from the List of Russian National Team and her salary of athlete-instructor at the CSP is cancelled since January 2018.</w:t>
      </w:r>
      <w:r w:rsidRPr="00104888">
        <w:rPr>
          <w:rFonts w:ascii="Trebuchet MS" w:eastAsia="Times New Roman" w:hAnsi="Trebuchet MS" w:cs="Times New Roman"/>
          <w:color w:val="2B2B2B"/>
          <w:sz w:val="20"/>
          <w:szCs w:val="20"/>
          <w:lang w:eastAsia="ru-RU"/>
        </w:rPr>
        <w:br/>
      </w:r>
      <w:r w:rsidRPr="00104888">
        <w:rPr>
          <w:rFonts w:ascii="Trebuchet MS" w:eastAsia="Times New Roman" w:hAnsi="Trebuchet MS" w:cs="Times New Roman"/>
          <w:color w:val="2B2B2B"/>
          <w:sz w:val="20"/>
          <w:szCs w:val="20"/>
          <w:shd w:val="clear" w:color="auto" w:fill="FFFFFF"/>
          <w:lang w:eastAsia="ru-RU"/>
        </w:rPr>
        <w:t>Additionally due to the fact of multiple anti-doping rule violation made by the powerlifting athletes of from Yamalo-Nenetsky District, in accordance with art 4.7 of the Regulations of Interregional and Russian official sport competitions for persons with physical impairment for 2018 approved by the Ministry of Sport of Russia, the RFSPPI Council has decided to impose sanctions against the Yamalo-Nenetsky District - disqualify its regional team from participation at all interregional and national powerlifting competitions in 2018.</w:t>
      </w:r>
      <w:r w:rsidRPr="00104888">
        <w:rPr>
          <w:rFonts w:ascii="Trebuchet MS" w:eastAsia="Times New Roman" w:hAnsi="Trebuchet MS" w:cs="Times New Roman"/>
          <w:color w:val="2B2B2B"/>
          <w:sz w:val="20"/>
          <w:szCs w:val="20"/>
          <w:lang w:eastAsia="ru-RU"/>
        </w:rPr>
        <w:br/>
      </w:r>
      <w:r w:rsidRPr="00104888">
        <w:rPr>
          <w:rFonts w:ascii="Trebuchet MS" w:eastAsia="Times New Roman" w:hAnsi="Trebuchet MS" w:cs="Times New Roman"/>
          <w:color w:val="2B2B2B"/>
          <w:sz w:val="20"/>
          <w:szCs w:val="20"/>
          <w:shd w:val="clear" w:color="auto" w:fill="FFFFFF"/>
          <w:lang w:eastAsia="ru-RU"/>
        </w:rPr>
        <w:t>As reference: in 2017 para powerlifting athlete from Yamalo-Nenetsky District Svetlana Khairetdinova violated anti-doping rules and was disqualifies for 4 years until 24 October 2020.</w:t>
      </w:r>
      <w:r w:rsidRPr="00104888">
        <w:rPr>
          <w:rFonts w:ascii="Trebuchet MS" w:eastAsia="Times New Roman" w:hAnsi="Trebuchet MS" w:cs="Times New Roman"/>
          <w:color w:val="2B2B2B"/>
          <w:sz w:val="20"/>
          <w:szCs w:val="20"/>
          <w:lang w:eastAsia="ru-RU"/>
        </w:rPr>
        <w:br/>
      </w:r>
      <w:r w:rsidRPr="00104888">
        <w:rPr>
          <w:rFonts w:ascii="Trebuchet MS" w:eastAsia="Times New Roman" w:hAnsi="Trebuchet MS" w:cs="Times New Roman"/>
          <w:color w:val="2B2B2B"/>
          <w:sz w:val="20"/>
          <w:szCs w:val="20"/>
          <w:shd w:val="clear" w:color="auto" w:fill="FFFFFF"/>
          <w:lang w:eastAsia="ru-RU"/>
        </w:rPr>
        <w:t>The RPC supports the decision of Disciplinary Anti-doping Committee of RUSADA and supports all sanctions imposed by the regarding athlete Olga Kazankevich and Yamalo-Nenetsky Distrcit..</w:t>
      </w:r>
      <w:r w:rsidRPr="00104888">
        <w:rPr>
          <w:rFonts w:ascii="Trebuchet MS" w:eastAsia="Times New Roman" w:hAnsi="Trebuchet MS" w:cs="Times New Roman"/>
          <w:color w:val="2B2B2B"/>
          <w:sz w:val="20"/>
          <w:szCs w:val="20"/>
          <w:lang w:eastAsia="ru-RU"/>
        </w:rPr>
        <w:br/>
      </w:r>
      <w:r w:rsidRPr="00104888">
        <w:rPr>
          <w:rFonts w:ascii="Trebuchet MS" w:eastAsia="Times New Roman" w:hAnsi="Trebuchet MS" w:cs="Times New Roman"/>
          <w:color w:val="2B2B2B"/>
          <w:sz w:val="20"/>
          <w:szCs w:val="20"/>
          <w:shd w:val="clear" w:color="auto" w:fill="FFFFFF"/>
          <w:lang w:eastAsia="ru-RU"/>
        </w:rPr>
        <w:t>The RPC send the letter to Governor of the Yamalo-Nenetsky District Dmitry Kobylkin information about imposed sanctions regarding Yamalo-Nenetsky District, requiring strengthening efforts to prevent anti-doping rule violations by athletes of Yamalo-Nenetsky District as well as consider the possibilities to impose any sanctions for athletes and their personal coaches in accordance with Russian legislation.</w:t>
      </w:r>
      <w:r w:rsidRPr="00104888">
        <w:rPr>
          <w:rFonts w:ascii="Trebuchet MS" w:eastAsia="Times New Roman" w:hAnsi="Trebuchet MS" w:cs="Times New Roman"/>
          <w:color w:val="2B2B2B"/>
          <w:sz w:val="20"/>
          <w:szCs w:val="20"/>
          <w:lang w:eastAsia="ru-RU"/>
        </w:rPr>
        <w:br/>
      </w:r>
      <w:r w:rsidRPr="00104888">
        <w:rPr>
          <w:rFonts w:ascii="Trebuchet MS" w:eastAsia="Times New Roman" w:hAnsi="Trebuchet MS" w:cs="Times New Roman"/>
          <w:color w:val="2B2B2B"/>
          <w:sz w:val="20"/>
          <w:szCs w:val="20"/>
          <w:shd w:val="clear" w:color="auto" w:fill="FFFFFF"/>
          <w:lang w:eastAsia="ru-RU"/>
        </w:rPr>
        <w:t>The Russian Paralympic Committee would like to pay attention of all athletes to the article 2.1.1 of All-Russian Anti-doping rules where stated that It is each Athlete's personal duty to ensure that no Prohibited Substance enters his or her body. Athletes are responsible for any Prohibited Substance or its Metabolites or Markers found to be present in their Samples.</w:t>
      </w:r>
    </w:p>
    <w:sectPr w:rsidR="00EB6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70"/>
    <w:rsid w:val="00104888"/>
    <w:rsid w:val="00491570"/>
    <w:rsid w:val="00EB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7C148-9E0C-48A9-99B1-B0554359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048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488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 Дмитрий Игоревич</dc:creator>
  <cp:keywords/>
  <dc:description/>
  <cp:lastModifiedBy>Сазонов Дмитрий Игоревич</cp:lastModifiedBy>
  <cp:revision>3</cp:revision>
  <dcterms:created xsi:type="dcterms:W3CDTF">2018-09-11T09:11:00Z</dcterms:created>
  <dcterms:modified xsi:type="dcterms:W3CDTF">2018-09-11T09:11:00Z</dcterms:modified>
</cp:coreProperties>
</file>