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5C2C21" w14:textId="77777777" w:rsidR="00C67872" w:rsidRDefault="00C67872" w:rsidP="000E14AC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14:paraId="496D47C6" w14:textId="424D2A4A" w:rsidR="004274C4" w:rsidRDefault="00F80EB6" w:rsidP="000E14AC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6A71B6">
        <w:rPr>
          <w:rFonts w:ascii="Times New Roman" w:hAnsi="Times New Roman" w:cs="Times New Roman"/>
          <w:color w:val="000000" w:themeColor="text1"/>
          <w:sz w:val="36"/>
          <w:szCs w:val="36"/>
        </w:rPr>
        <w:t>Добрый день</w:t>
      </w:r>
      <w:r w:rsidR="00936E34">
        <w:rPr>
          <w:rFonts w:ascii="Times New Roman" w:hAnsi="Times New Roman" w:cs="Times New Roman"/>
          <w:color w:val="000000" w:themeColor="text1"/>
          <w:sz w:val="36"/>
          <w:szCs w:val="36"/>
        </w:rPr>
        <w:t>,</w:t>
      </w:r>
      <w:r w:rsidRPr="006A71B6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уважаемые коллеги</w:t>
      </w:r>
      <w:r w:rsidR="0099702C" w:rsidRPr="006A71B6">
        <w:rPr>
          <w:rFonts w:ascii="Times New Roman" w:hAnsi="Times New Roman" w:cs="Times New Roman"/>
          <w:color w:val="000000" w:themeColor="text1"/>
          <w:sz w:val="36"/>
          <w:szCs w:val="36"/>
        </w:rPr>
        <w:t>!</w:t>
      </w:r>
    </w:p>
    <w:p w14:paraId="4279701F" w14:textId="77777777" w:rsidR="007052D6" w:rsidRPr="006A71B6" w:rsidRDefault="007052D6" w:rsidP="000E14AC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14:paraId="00674D54" w14:textId="714CF0D7" w:rsidR="004E438D" w:rsidRDefault="00B075CE" w:rsidP="000E14AC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Общероссийский </w:t>
      </w:r>
      <w:r w:rsidR="005C1679" w:rsidRPr="006A71B6">
        <w:rPr>
          <w:rFonts w:ascii="Times New Roman" w:hAnsi="Times New Roman" w:cs="Times New Roman"/>
          <w:color w:val="000000" w:themeColor="text1"/>
          <w:sz w:val="36"/>
          <w:szCs w:val="36"/>
        </w:rPr>
        <w:t>Профсоюз</w:t>
      </w:r>
      <w:r w:rsidR="00643DD6" w:rsidRPr="006A71B6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работников физической культуры, спорта и туризма</w:t>
      </w:r>
      <w:r w:rsidR="005C1679" w:rsidRPr="006A71B6">
        <w:rPr>
          <w:rFonts w:ascii="Times New Roman" w:hAnsi="Times New Roman" w:cs="Times New Roman"/>
          <w:color w:val="000000" w:themeColor="text1"/>
          <w:sz w:val="36"/>
          <w:szCs w:val="36"/>
        </w:rPr>
        <w:t>,</w:t>
      </w:r>
      <w:r w:rsidR="00643DD6" w:rsidRPr="006A71B6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</w:t>
      </w:r>
      <w:r w:rsidR="005C1679" w:rsidRPr="006A71B6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объединяющий сегодня территориальные и первичные организации более </w:t>
      </w:r>
      <w:r w:rsidR="00160B8C" w:rsidRPr="006A71B6">
        <w:rPr>
          <w:rFonts w:ascii="Times New Roman" w:hAnsi="Times New Roman" w:cs="Times New Roman"/>
          <w:color w:val="000000" w:themeColor="text1"/>
          <w:sz w:val="36"/>
          <w:szCs w:val="36"/>
        </w:rPr>
        <w:t>чем в 60% субъект</w:t>
      </w:r>
      <w:r w:rsidR="00217A6F" w:rsidRPr="006A71B6">
        <w:rPr>
          <w:rFonts w:ascii="Times New Roman" w:hAnsi="Times New Roman" w:cs="Times New Roman"/>
          <w:color w:val="000000" w:themeColor="text1"/>
          <w:sz w:val="36"/>
          <w:szCs w:val="36"/>
        </w:rPr>
        <w:t>ов</w:t>
      </w:r>
      <w:r w:rsidR="00160B8C" w:rsidRPr="006A71B6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36"/>
          <w:szCs w:val="36"/>
        </w:rPr>
        <w:t>страны</w:t>
      </w:r>
      <w:r w:rsidR="00A24018" w:rsidRPr="006A71B6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, являющийся социальным партнёром Минспорта России </w:t>
      </w:r>
      <w:r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согласен, что давно назрела необходимость в гармонизации </w:t>
      </w:r>
      <w:r w:rsidR="004E438D" w:rsidRPr="004E438D">
        <w:rPr>
          <w:rFonts w:ascii="Times New Roman" w:hAnsi="Times New Roman" w:cs="Times New Roman"/>
          <w:color w:val="000000" w:themeColor="text1"/>
          <w:sz w:val="36"/>
          <w:szCs w:val="36"/>
        </w:rPr>
        <w:t>законодательства о физической культуре и спорте и законодательства об образовании</w:t>
      </w:r>
      <w:r w:rsidR="00E95376" w:rsidRPr="006A71B6">
        <w:rPr>
          <w:rFonts w:ascii="Times New Roman" w:hAnsi="Times New Roman" w:cs="Times New Roman"/>
          <w:color w:val="000000" w:themeColor="text1"/>
          <w:sz w:val="36"/>
          <w:szCs w:val="36"/>
        </w:rPr>
        <w:t>.</w:t>
      </w:r>
    </w:p>
    <w:p w14:paraId="79D3C51F" w14:textId="33FA75EE" w:rsidR="0050235C" w:rsidRDefault="002548F5" w:rsidP="000E14AC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color w:val="000000" w:themeColor="text1"/>
          <w:sz w:val="36"/>
          <w:szCs w:val="36"/>
        </w:rPr>
        <w:t>Разница в социальных гарантиях</w:t>
      </w:r>
      <w:r w:rsidR="00F36C3B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, </w:t>
      </w:r>
      <w:r w:rsidR="00F36C3B" w:rsidRPr="00F36C3B">
        <w:rPr>
          <w:rFonts w:ascii="Times New Roman" w:hAnsi="Times New Roman" w:cs="Times New Roman"/>
          <w:bCs/>
          <w:sz w:val="36"/>
          <w:szCs w:val="36"/>
        </w:rPr>
        <w:t>педагогическом стаже</w:t>
      </w:r>
      <w:r w:rsidR="0050235C" w:rsidRPr="00F36C3B">
        <w:rPr>
          <w:rFonts w:ascii="Times New Roman" w:hAnsi="Times New Roman" w:cs="Times New Roman"/>
          <w:bCs/>
          <w:sz w:val="36"/>
          <w:szCs w:val="36"/>
        </w:rPr>
        <w:t xml:space="preserve">, </w:t>
      </w:r>
      <w:r w:rsidR="00F36C3B" w:rsidRPr="00F36C3B">
        <w:rPr>
          <w:rFonts w:ascii="Times New Roman" w:hAnsi="Times New Roman" w:cs="Times New Roman"/>
          <w:bCs/>
          <w:sz w:val="36"/>
          <w:szCs w:val="36"/>
        </w:rPr>
        <w:t>п</w:t>
      </w:r>
      <w:r w:rsidR="0050235C" w:rsidRPr="00F36C3B">
        <w:rPr>
          <w:rFonts w:ascii="Times New Roman" w:hAnsi="Times New Roman" w:cs="Times New Roman"/>
          <w:bCs/>
          <w:sz w:val="36"/>
          <w:szCs w:val="36"/>
        </w:rPr>
        <w:t>енсия</w:t>
      </w:r>
      <w:r w:rsidR="00F36C3B" w:rsidRPr="00F36C3B">
        <w:rPr>
          <w:rFonts w:ascii="Times New Roman" w:hAnsi="Times New Roman" w:cs="Times New Roman"/>
          <w:bCs/>
          <w:sz w:val="36"/>
          <w:szCs w:val="36"/>
        </w:rPr>
        <w:t>х</w:t>
      </w:r>
      <w:r w:rsidR="0050235C" w:rsidRPr="00F36C3B">
        <w:rPr>
          <w:rFonts w:ascii="Times New Roman" w:hAnsi="Times New Roman" w:cs="Times New Roman"/>
          <w:bCs/>
          <w:sz w:val="36"/>
          <w:szCs w:val="36"/>
        </w:rPr>
        <w:t>, отпуск</w:t>
      </w:r>
      <w:r w:rsidR="00F36C3B" w:rsidRPr="00F36C3B">
        <w:rPr>
          <w:rFonts w:ascii="Times New Roman" w:hAnsi="Times New Roman" w:cs="Times New Roman"/>
          <w:bCs/>
          <w:sz w:val="36"/>
          <w:szCs w:val="36"/>
        </w:rPr>
        <w:t>ах</w:t>
      </w:r>
      <w:r w:rsidR="0054003A">
        <w:rPr>
          <w:rFonts w:ascii="Times New Roman" w:hAnsi="Times New Roman" w:cs="Times New Roman"/>
          <w:color w:val="000000" w:themeColor="text1"/>
          <w:sz w:val="36"/>
          <w:szCs w:val="36"/>
        </w:rPr>
        <w:t>, в</w:t>
      </w:r>
      <w:r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защищённости тренеров из системы спорта и тренеров-преподавателей,</w:t>
      </w:r>
      <w:r w:rsidRPr="002548F5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осуществляю</w:t>
      </w:r>
      <w:r>
        <w:rPr>
          <w:rFonts w:ascii="Times New Roman" w:hAnsi="Times New Roman" w:cs="Times New Roman"/>
          <w:color w:val="000000" w:themeColor="text1"/>
          <w:sz w:val="36"/>
          <w:szCs w:val="36"/>
        </w:rPr>
        <w:t>щих</w:t>
      </w:r>
      <w:r w:rsidRPr="002548F5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спортивную подготовку в организациях дополнительного образования спортивной направленности</w:t>
      </w:r>
      <w:r w:rsidR="00562CD6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системы образования</w:t>
      </w:r>
      <w:r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, </w:t>
      </w:r>
      <w:r w:rsidR="0050235C">
        <w:rPr>
          <w:rFonts w:ascii="Times New Roman" w:hAnsi="Times New Roman" w:cs="Times New Roman"/>
          <w:color w:val="000000" w:themeColor="text1"/>
          <w:sz w:val="36"/>
          <w:szCs w:val="36"/>
        </w:rPr>
        <w:t>недопустима.</w:t>
      </w:r>
    </w:p>
    <w:p w14:paraId="2A8B09F2" w14:textId="52C77EA8" w:rsidR="00D1718B" w:rsidRDefault="00D1718B" w:rsidP="000E14AC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color w:val="000000" w:themeColor="text1"/>
          <w:sz w:val="36"/>
          <w:szCs w:val="36"/>
        </w:rPr>
        <w:t>В</w:t>
      </w:r>
      <w:r w:rsidRPr="00D1718B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ходе заседания Совета по развитию физической культуры и спорта от 06.10.2020 Президент Российской Федерации акцентировал внимание на</w:t>
      </w:r>
      <w:r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необходимости в</w:t>
      </w:r>
      <w:r w:rsidRPr="00D1718B">
        <w:rPr>
          <w:rFonts w:ascii="Times New Roman" w:hAnsi="Times New Roman" w:cs="Times New Roman"/>
          <w:color w:val="000000" w:themeColor="text1"/>
          <w:sz w:val="36"/>
          <w:szCs w:val="36"/>
        </w:rPr>
        <w:t>озвращени</w:t>
      </w:r>
      <w:r>
        <w:rPr>
          <w:rFonts w:ascii="Times New Roman" w:hAnsi="Times New Roman" w:cs="Times New Roman"/>
          <w:color w:val="000000" w:themeColor="text1"/>
          <w:sz w:val="36"/>
          <w:szCs w:val="36"/>
        </w:rPr>
        <w:t>я</w:t>
      </w:r>
      <w:r w:rsidRPr="00D1718B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тренерам статуса педагога с распространением на </w:t>
      </w:r>
      <w:r w:rsidR="00D97D57">
        <w:rPr>
          <w:rFonts w:ascii="Times New Roman" w:hAnsi="Times New Roman" w:cs="Times New Roman"/>
          <w:color w:val="000000" w:themeColor="text1"/>
          <w:sz w:val="36"/>
          <w:szCs w:val="36"/>
        </w:rPr>
        <w:t>них</w:t>
      </w:r>
      <w:r w:rsidRPr="00D1718B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соответствующих социальных гарантий</w:t>
      </w:r>
      <w:r>
        <w:rPr>
          <w:rFonts w:ascii="Times New Roman" w:hAnsi="Times New Roman" w:cs="Times New Roman"/>
          <w:color w:val="000000" w:themeColor="text1"/>
          <w:sz w:val="36"/>
          <w:szCs w:val="36"/>
        </w:rPr>
        <w:t>.</w:t>
      </w:r>
    </w:p>
    <w:p w14:paraId="7C5DE3A3" w14:textId="7167CED4" w:rsidR="00D1718B" w:rsidRDefault="00D1718B" w:rsidP="00D1718B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D1718B">
        <w:rPr>
          <w:rFonts w:ascii="Times New Roman" w:hAnsi="Times New Roman" w:cs="Times New Roman"/>
          <w:color w:val="000000" w:themeColor="text1"/>
          <w:sz w:val="36"/>
          <w:szCs w:val="36"/>
        </w:rPr>
        <w:t>Законопроектом предусмотрено отнесение тренеров к категории педагогических работников (тренеров-преподавателей), при этом не предусмотрено расширения перечня социальных гарантий (в</w:t>
      </w:r>
      <w:r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</w:t>
      </w:r>
      <w:r w:rsidRPr="00D1718B">
        <w:rPr>
          <w:rFonts w:ascii="Times New Roman" w:hAnsi="Times New Roman" w:cs="Times New Roman"/>
          <w:color w:val="000000" w:themeColor="text1"/>
          <w:sz w:val="36"/>
          <w:szCs w:val="36"/>
        </w:rPr>
        <w:t>частности</w:t>
      </w:r>
      <w:r>
        <w:rPr>
          <w:rFonts w:ascii="Times New Roman" w:hAnsi="Times New Roman" w:cs="Times New Roman"/>
          <w:color w:val="000000" w:themeColor="text1"/>
          <w:sz w:val="36"/>
          <w:szCs w:val="36"/>
        </w:rPr>
        <w:t>,</w:t>
      </w:r>
      <w:r w:rsidRPr="00D1718B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досрочной страховой пенсии и механизмов, влияющих на увеличение заработной платы). При этом не понятно, сохранятся ли дополнительные гарантии и компенсации, предусмотренные статьей 348.10 Трудового кодекса Российской Федерации</w:t>
      </w:r>
      <w:r w:rsidR="009F1F66">
        <w:rPr>
          <w:rFonts w:ascii="Times New Roman" w:hAnsi="Times New Roman" w:cs="Times New Roman"/>
          <w:color w:val="000000" w:themeColor="text1"/>
          <w:sz w:val="36"/>
          <w:szCs w:val="36"/>
        </w:rPr>
        <w:t>. Эт</w:t>
      </w:r>
      <w:r w:rsidRPr="00D1718B">
        <w:rPr>
          <w:rFonts w:ascii="Times New Roman" w:hAnsi="Times New Roman" w:cs="Times New Roman"/>
          <w:color w:val="000000" w:themeColor="text1"/>
          <w:sz w:val="36"/>
          <w:szCs w:val="36"/>
        </w:rPr>
        <w:t>о законопроектом и пояснительной запиской к нему также не раскрывается.</w:t>
      </w:r>
    </w:p>
    <w:p w14:paraId="1405BB61" w14:textId="3AF2250C" w:rsidR="00C67872" w:rsidRDefault="00C67872" w:rsidP="00D1718B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14:paraId="768408A9" w14:textId="77777777" w:rsidR="00C67872" w:rsidRPr="00D1718B" w:rsidRDefault="00C67872" w:rsidP="00D1718B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14:paraId="38F2DBA7" w14:textId="77777777" w:rsidR="00D1718B" w:rsidRPr="00D1718B" w:rsidRDefault="00D1718B" w:rsidP="00D1718B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D1718B">
        <w:rPr>
          <w:rFonts w:ascii="Times New Roman" w:hAnsi="Times New Roman" w:cs="Times New Roman"/>
          <w:color w:val="000000" w:themeColor="text1"/>
          <w:sz w:val="36"/>
          <w:szCs w:val="36"/>
        </w:rPr>
        <w:lastRenderedPageBreak/>
        <w:t>Не раскрыт вопрос финансирования реализации права на ежегодный удлиненный оплачиваемый отпуск в 42 дня, который в случае его неурегулирования будет реализован в рамках фонда оплаты труда. Такой подход не учитывает специфики трудовой деятельности тренера, который на сегодняшний день пользуется правом на дополнительный оплачиваемый отпуск, установленным Трудовым кодексом Российской Федерации.</w:t>
      </w:r>
    </w:p>
    <w:p w14:paraId="6E5C6F13" w14:textId="41EF3785" w:rsidR="00D1718B" w:rsidRPr="009F1F66" w:rsidRDefault="009F1F66" w:rsidP="00D1718B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9F1F66">
        <w:rPr>
          <w:rFonts w:ascii="Times New Roman" w:hAnsi="Times New Roman" w:cs="Times New Roman"/>
          <w:color w:val="000000" w:themeColor="text1"/>
          <w:sz w:val="36"/>
          <w:szCs w:val="36"/>
        </w:rPr>
        <w:t>В</w:t>
      </w:r>
      <w:r w:rsidR="00D1718B" w:rsidRPr="009F1F66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настоящее время отпуск тренера включает в себя: 28 дней основного оплачиваемого отпуска и не менее 4 дней дополнительного отпуска, который дает право на денежную компенсацию неиспользованного отпуска в текущем календарном году (абзац 2 статьи 348.7 и статья 348.10 Трудового кодекса Российской Федерации), и еще 10 дней в соответствии с </w:t>
      </w:r>
      <w:r w:rsidR="00D1718B" w:rsidRPr="009F1F66">
        <w:rPr>
          <w:rFonts w:ascii="Times New Roman" w:hAnsi="Times New Roman" w:cs="Times New Roman"/>
          <w:color w:val="000000" w:themeColor="text1"/>
          <w:sz w:val="36"/>
          <w:szCs w:val="36"/>
        </w:rPr>
        <w:t>Трехсторонним о</w:t>
      </w:r>
      <w:r w:rsidR="00D1718B" w:rsidRPr="009F1F66">
        <w:rPr>
          <w:rFonts w:ascii="Times New Roman" w:hAnsi="Times New Roman" w:cs="Times New Roman"/>
          <w:color w:val="000000" w:themeColor="text1"/>
          <w:sz w:val="36"/>
          <w:szCs w:val="36"/>
        </w:rPr>
        <w:t>траслевым соглашением</w:t>
      </w:r>
      <w:r w:rsidR="00D1718B" w:rsidRPr="009F1F66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</w:t>
      </w:r>
      <w:r w:rsidR="00D1718B" w:rsidRPr="009F1F66">
        <w:rPr>
          <w:rFonts w:ascii="Times New Roman" w:hAnsi="Times New Roman" w:cs="Times New Roman"/>
          <w:color w:val="000000" w:themeColor="text1"/>
          <w:sz w:val="36"/>
          <w:szCs w:val="36"/>
        </w:rPr>
        <w:t>по организациям сферы физической культуры и спорта Российской Федерации</w:t>
      </w:r>
      <w:r w:rsidR="00D1718B" w:rsidRPr="009F1F66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</w:t>
      </w:r>
      <w:r w:rsidR="00D1718B" w:rsidRPr="009F1F66">
        <w:rPr>
          <w:rFonts w:ascii="Times New Roman" w:hAnsi="Times New Roman" w:cs="Times New Roman"/>
          <w:color w:val="000000" w:themeColor="text1"/>
          <w:sz w:val="36"/>
          <w:szCs w:val="36"/>
        </w:rPr>
        <w:t>на 2019-2021 годы</w:t>
      </w:r>
      <w:r w:rsidR="00D1718B" w:rsidRPr="009F1F66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, заключенным между </w:t>
      </w:r>
      <w:r w:rsidR="00D1718B" w:rsidRPr="009F1F66">
        <w:rPr>
          <w:rFonts w:ascii="Times New Roman" w:hAnsi="Times New Roman" w:cs="Times New Roman"/>
          <w:color w:val="000000" w:themeColor="text1"/>
          <w:sz w:val="36"/>
          <w:szCs w:val="36"/>
        </w:rPr>
        <w:t>Мин</w:t>
      </w:r>
      <w:r w:rsidR="00D1718B" w:rsidRPr="009F1F66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истерством </w:t>
      </w:r>
      <w:r w:rsidR="00D1718B" w:rsidRPr="009F1F66">
        <w:rPr>
          <w:rFonts w:ascii="Times New Roman" w:hAnsi="Times New Roman" w:cs="Times New Roman"/>
          <w:color w:val="000000" w:themeColor="text1"/>
          <w:sz w:val="36"/>
          <w:szCs w:val="36"/>
        </w:rPr>
        <w:t>спорта Росси</w:t>
      </w:r>
      <w:r w:rsidR="00D1718B" w:rsidRPr="009F1F66">
        <w:rPr>
          <w:rFonts w:ascii="Times New Roman" w:hAnsi="Times New Roman" w:cs="Times New Roman"/>
          <w:color w:val="000000" w:themeColor="text1"/>
          <w:sz w:val="36"/>
          <w:szCs w:val="36"/>
        </w:rPr>
        <w:t>йской Федерации</w:t>
      </w:r>
      <w:r w:rsidR="00D1718B" w:rsidRPr="009F1F66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, </w:t>
      </w:r>
      <w:r w:rsidRPr="009F1F66">
        <w:rPr>
          <w:rFonts w:ascii="Times New Roman" w:hAnsi="Times New Roman" w:cs="Times New Roman"/>
          <w:color w:val="000000" w:themeColor="text1"/>
          <w:sz w:val="36"/>
          <w:szCs w:val="36"/>
        </w:rPr>
        <w:t>нашим</w:t>
      </w:r>
      <w:r w:rsidR="00D1718B" w:rsidRPr="009F1F66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Профсою</w:t>
      </w:r>
      <w:r w:rsidR="00D1718B" w:rsidRPr="009F1F66">
        <w:rPr>
          <w:rFonts w:ascii="Times New Roman" w:hAnsi="Times New Roman" w:cs="Times New Roman"/>
          <w:color w:val="000000" w:themeColor="text1"/>
          <w:sz w:val="36"/>
          <w:szCs w:val="36"/>
        </w:rPr>
        <w:t>зом</w:t>
      </w:r>
      <w:r w:rsidR="00D1718B" w:rsidRPr="009F1F66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и Общероссийск</w:t>
      </w:r>
      <w:r w:rsidR="00D1718B" w:rsidRPr="009F1F66">
        <w:rPr>
          <w:rFonts w:ascii="Times New Roman" w:hAnsi="Times New Roman" w:cs="Times New Roman"/>
          <w:color w:val="000000" w:themeColor="text1"/>
          <w:sz w:val="36"/>
          <w:szCs w:val="36"/>
        </w:rPr>
        <w:t>им</w:t>
      </w:r>
      <w:r w:rsidR="00D1718B" w:rsidRPr="009F1F66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объединени</w:t>
      </w:r>
      <w:r w:rsidR="00D1718B" w:rsidRPr="009F1F66">
        <w:rPr>
          <w:rFonts w:ascii="Times New Roman" w:hAnsi="Times New Roman" w:cs="Times New Roman"/>
          <w:color w:val="000000" w:themeColor="text1"/>
          <w:sz w:val="36"/>
          <w:szCs w:val="36"/>
        </w:rPr>
        <w:t>ем</w:t>
      </w:r>
      <w:r w:rsidR="00D1718B" w:rsidRPr="009F1F66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работодателей в сфере физической культуры и спорта.</w:t>
      </w:r>
    </w:p>
    <w:p w14:paraId="0BF22DDF" w14:textId="77777777" w:rsidR="00723B45" w:rsidRDefault="00210DD2" w:rsidP="00723B45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color w:val="000000" w:themeColor="text1"/>
          <w:sz w:val="36"/>
          <w:szCs w:val="36"/>
        </w:rPr>
        <w:t>Необходимо досконально проработать</w:t>
      </w:r>
      <w:r w:rsidR="005C1679" w:rsidRPr="006A71B6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прин</w:t>
      </w:r>
      <w:r>
        <w:rPr>
          <w:rFonts w:ascii="Times New Roman" w:hAnsi="Times New Roman" w:cs="Times New Roman"/>
          <w:color w:val="000000" w:themeColor="text1"/>
          <w:sz w:val="36"/>
          <w:szCs w:val="36"/>
        </w:rPr>
        <w:t>имаемые</w:t>
      </w:r>
      <w:r w:rsidR="005C1679" w:rsidRPr="006A71B6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решени</w:t>
      </w:r>
      <w:r>
        <w:rPr>
          <w:rFonts w:ascii="Times New Roman" w:hAnsi="Times New Roman" w:cs="Times New Roman"/>
          <w:color w:val="000000" w:themeColor="text1"/>
          <w:sz w:val="36"/>
          <w:szCs w:val="36"/>
        </w:rPr>
        <w:t>я, чтобы избежать</w:t>
      </w:r>
      <w:r w:rsidR="005C1679" w:rsidRPr="006A71B6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непредсказуемы</w:t>
      </w:r>
      <w:r>
        <w:rPr>
          <w:rFonts w:ascii="Times New Roman" w:hAnsi="Times New Roman" w:cs="Times New Roman"/>
          <w:color w:val="000000" w:themeColor="text1"/>
          <w:sz w:val="36"/>
          <w:szCs w:val="36"/>
        </w:rPr>
        <w:t>х</w:t>
      </w:r>
      <w:r w:rsidR="005C1679" w:rsidRPr="006A71B6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последстви</w:t>
      </w:r>
      <w:r>
        <w:rPr>
          <w:rFonts w:ascii="Times New Roman" w:hAnsi="Times New Roman" w:cs="Times New Roman"/>
          <w:color w:val="000000" w:themeColor="text1"/>
          <w:sz w:val="36"/>
          <w:szCs w:val="36"/>
        </w:rPr>
        <w:t>й</w:t>
      </w:r>
      <w:r w:rsidR="005C1679" w:rsidRPr="006A71B6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в реформировании отрасли. </w:t>
      </w:r>
    </w:p>
    <w:p w14:paraId="55E181CA" w14:textId="473D0B95" w:rsidR="00723B45" w:rsidRDefault="00723B45" w:rsidP="00723B45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Нормы, предлагаемые разработчиками, </w:t>
      </w:r>
      <w:r w:rsidRPr="00FC027B">
        <w:rPr>
          <w:rFonts w:ascii="Times New Roman" w:hAnsi="Times New Roman" w:cs="Times New Roman"/>
          <w:sz w:val="36"/>
          <w:szCs w:val="36"/>
        </w:rPr>
        <w:t>повлияют на социально-экономическое положение работников отрасли спорта</w:t>
      </w:r>
      <w:r>
        <w:rPr>
          <w:rFonts w:ascii="Times New Roman" w:hAnsi="Times New Roman" w:cs="Times New Roman"/>
          <w:color w:val="000000" w:themeColor="text1"/>
          <w:sz w:val="36"/>
          <w:szCs w:val="36"/>
        </w:rPr>
        <w:t>: повлекут изменения</w:t>
      </w:r>
      <w:r w:rsidRPr="00210DD2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в </w:t>
      </w:r>
      <w:r w:rsidRPr="00210DD2">
        <w:rPr>
          <w:rFonts w:ascii="Times New Roman" w:hAnsi="Times New Roman" w:cs="Times New Roman"/>
          <w:color w:val="000000" w:themeColor="text1"/>
          <w:sz w:val="36"/>
          <w:szCs w:val="36"/>
        </w:rPr>
        <w:t>социальных гаранти</w:t>
      </w:r>
      <w:r>
        <w:rPr>
          <w:rFonts w:ascii="Times New Roman" w:hAnsi="Times New Roman" w:cs="Times New Roman"/>
          <w:color w:val="000000" w:themeColor="text1"/>
          <w:sz w:val="36"/>
          <w:szCs w:val="36"/>
        </w:rPr>
        <w:t>ях</w:t>
      </w:r>
      <w:r w:rsidRPr="00210DD2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тренерам и иным специалистам отрасли</w:t>
      </w:r>
      <w:r>
        <w:rPr>
          <w:rFonts w:ascii="Times New Roman" w:hAnsi="Times New Roman" w:cs="Times New Roman"/>
          <w:color w:val="000000" w:themeColor="text1"/>
          <w:sz w:val="36"/>
          <w:szCs w:val="36"/>
        </w:rPr>
        <w:t>, в формировании</w:t>
      </w:r>
      <w:r w:rsidRPr="00210DD2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систем оплаты труда работникам и инфраструктуры</w:t>
      </w:r>
      <w:r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отрасли</w:t>
      </w:r>
      <w:r w:rsidRPr="00210DD2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в целом.</w:t>
      </w:r>
    </w:p>
    <w:p w14:paraId="4A8CFEC7" w14:textId="02FED6B2" w:rsidR="007433D9" w:rsidRPr="006A71B6" w:rsidRDefault="005C1679" w:rsidP="000E14AC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6A71B6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Есть определенные риски проявления недовольства </w:t>
      </w:r>
      <w:r w:rsidR="00723B45">
        <w:rPr>
          <w:rFonts w:ascii="Times New Roman" w:hAnsi="Times New Roman" w:cs="Times New Roman"/>
          <w:color w:val="000000" w:themeColor="text1"/>
          <w:sz w:val="36"/>
          <w:szCs w:val="36"/>
        </w:rPr>
        <w:t>специалистов</w:t>
      </w:r>
      <w:r w:rsidR="007433D9" w:rsidRPr="006A71B6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сферы физической культуры и спорта</w:t>
      </w:r>
      <w:r w:rsidRPr="006A71B6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в период реализации предлагаемых норм на практике.</w:t>
      </w:r>
      <w:r w:rsidR="007433D9" w:rsidRPr="006A71B6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Необходимо минимизировать </w:t>
      </w:r>
      <w:r w:rsidR="00DF0600">
        <w:rPr>
          <w:rFonts w:ascii="Times New Roman" w:hAnsi="Times New Roman" w:cs="Times New Roman"/>
          <w:color w:val="000000" w:themeColor="text1"/>
          <w:sz w:val="36"/>
          <w:szCs w:val="36"/>
        </w:rPr>
        <w:t>риски</w:t>
      </w:r>
      <w:r w:rsidR="007433D9" w:rsidRPr="006A71B6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для нашей отрасли и избежать предпосылок социального взрыва.</w:t>
      </w:r>
    </w:p>
    <w:p w14:paraId="4435C337" w14:textId="1E94DF44" w:rsidR="00F36C3B" w:rsidRDefault="0050235C" w:rsidP="0056377A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color w:val="000000" w:themeColor="text1"/>
          <w:sz w:val="36"/>
          <w:szCs w:val="36"/>
        </w:rPr>
        <w:lastRenderedPageBreak/>
        <w:t>С</w:t>
      </w:r>
      <w:r w:rsidR="00E95376" w:rsidRPr="006A71B6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читаем, что </w:t>
      </w:r>
      <w:r w:rsidR="00F36C3B">
        <w:rPr>
          <w:rFonts w:ascii="Times New Roman" w:hAnsi="Times New Roman" w:cs="Times New Roman"/>
          <w:color w:val="000000" w:themeColor="text1"/>
          <w:sz w:val="36"/>
          <w:szCs w:val="36"/>
        </w:rPr>
        <w:t>з</w:t>
      </w:r>
      <w:r w:rsidR="00DF0600">
        <w:rPr>
          <w:rFonts w:ascii="Times New Roman" w:hAnsi="Times New Roman" w:cs="Times New Roman"/>
          <w:color w:val="000000" w:themeColor="text1"/>
          <w:sz w:val="36"/>
          <w:szCs w:val="36"/>
        </w:rPr>
        <w:t>аконопроект</w:t>
      </w:r>
      <w:r w:rsidR="00E95376" w:rsidRPr="006A71B6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</w:t>
      </w:r>
      <w:r w:rsidR="000C74D9" w:rsidRPr="006A71B6">
        <w:rPr>
          <w:rFonts w:ascii="Times New Roman" w:hAnsi="Times New Roman" w:cs="Times New Roman"/>
          <w:color w:val="000000" w:themeColor="text1"/>
          <w:sz w:val="36"/>
          <w:szCs w:val="36"/>
        </w:rPr>
        <w:t>долж</w:t>
      </w:r>
      <w:r w:rsidR="00DF0600">
        <w:rPr>
          <w:rFonts w:ascii="Times New Roman" w:hAnsi="Times New Roman" w:cs="Times New Roman"/>
          <w:color w:val="000000" w:themeColor="text1"/>
          <w:sz w:val="36"/>
          <w:szCs w:val="36"/>
        </w:rPr>
        <w:t>е</w:t>
      </w:r>
      <w:r w:rsidR="000C74D9" w:rsidRPr="006A71B6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н пройти </w:t>
      </w:r>
      <w:r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глубокое </w:t>
      </w:r>
      <w:r w:rsidR="000C74D9" w:rsidRPr="006A71B6">
        <w:rPr>
          <w:rFonts w:ascii="Times New Roman" w:hAnsi="Times New Roman" w:cs="Times New Roman"/>
          <w:color w:val="000000" w:themeColor="text1"/>
          <w:sz w:val="36"/>
          <w:szCs w:val="36"/>
        </w:rPr>
        <w:t>обсуждение</w:t>
      </w:r>
      <w:r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</w:t>
      </w:r>
      <w:r w:rsidR="00F36C3B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как в </w:t>
      </w:r>
      <w:r>
        <w:rPr>
          <w:rFonts w:ascii="Times New Roman" w:hAnsi="Times New Roman" w:cs="Times New Roman"/>
          <w:color w:val="000000" w:themeColor="text1"/>
          <w:sz w:val="36"/>
          <w:szCs w:val="36"/>
        </w:rPr>
        <w:t>субъектах</w:t>
      </w:r>
      <w:r w:rsidR="00F36C3B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РФ,</w:t>
      </w:r>
      <w:r w:rsidR="00F36C3B" w:rsidRPr="00F36C3B">
        <w:rPr>
          <w:rFonts w:ascii="Times New Roman" w:hAnsi="Times New Roman" w:cs="Times New Roman"/>
          <w:color w:val="FF0000"/>
          <w:sz w:val="36"/>
          <w:szCs w:val="36"/>
        </w:rPr>
        <w:t xml:space="preserve"> </w:t>
      </w:r>
      <w:r w:rsidR="00F36C3B" w:rsidRPr="00F36C3B">
        <w:rPr>
          <w:rFonts w:ascii="Times New Roman" w:hAnsi="Times New Roman" w:cs="Times New Roman"/>
          <w:sz w:val="36"/>
          <w:szCs w:val="36"/>
        </w:rPr>
        <w:t>так и с профессиональным сообществом сферы физической культуры и спорта</w:t>
      </w:r>
      <w:r w:rsidR="00F36C3B">
        <w:rPr>
          <w:rFonts w:ascii="Times New Roman" w:hAnsi="Times New Roman" w:cs="Times New Roman"/>
          <w:color w:val="000000" w:themeColor="text1"/>
          <w:sz w:val="36"/>
          <w:szCs w:val="36"/>
        </w:rPr>
        <w:t>. С</w:t>
      </w:r>
      <w:r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этой цель</w:t>
      </w:r>
      <w:r w:rsidR="00F36C3B">
        <w:rPr>
          <w:rFonts w:ascii="Times New Roman" w:hAnsi="Times New Roman" w:cs="Times New Roman"/>
          <w:color w:val="000000" w:themeColor="text1"/>
          <w:sz w:val="36"/>
          <w:szCs w:val="36"/>
        </w:rPr>
        <w:t>ю</w:t>
      </w:r>
      <w:r w:rsidR="00F36C3B" w:rsidRPr="00F36C3B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</w:t>
      </w:r>
      <w:r w:rsidR="00F36C3B">
        <w:rPr>
          <w:rFonts w:ascii="Times New Roman" w:hAnsi="Times New Roman" w:cs="Times New Roman"/>
          <w:color w:val="000000" w:themeColor="text1"/>
          <w:sz w:val="36"/>
          <w:szCs w:val="36"/>
        </w:rPr>
        <w:t>мы разослали его в территориальные и первичные организации Профсоюза</w:t>
      </w:r>
      <w:r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. </w:t>
      </w:r>
    </w:p>
    <w:p w14:paraId="34F24298" w14:textId="1131AF3A" w:rsidR="0050235C" w:rsidRDefault="0050235C" w:rsidP="00F36C3B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color w:val="000000" w:themeColor="text1"/>
          <w:sz w:val="36"/>
          <w:szCs w:val="36"/>
        </w:rPr>
        <w:t>Кроме того</w:t>
      </w:r>
      <w:r w:rsidR="00F36C3B">
        <w:rPr>
          <w:rFonts w:ascii="Times New Roman" w:hAnsi="Times New Roman" w:cs="Times New Roman"/>
          <w:color w:val="000000" w:themeColor="text1"/>
          <w:sz w:val="36"/>
          <w:szCs w:val="36"/>
        </w:rPr>
        <w:t>,</w:t>
      </w:r>
      <w:r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мы готовы данный законопроект обсудить на </w:t>
      </w:r>
      <w:r w:rsidR="000C74D9" w:rsidRPr="006A71B6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отраслевой комиссии по регулированию социально-трудовых отношений в сфере физической культуры и спорта, </w:t>
      </w:r>
      <w:r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в состав которой на паритетных началах входят </w:t>
      </w:r>
      <w:r w:rsidR="00F36C3B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представители Минспорта России, Общероссийского </w:t>
      </w:r>
      <w:r w:rsidR="00F36C3B" w:rsidRPr="006A71B6">
        <w:rPr>
          <w:rFonts w:ascii="Times New Roman" w:hAnsi="Times New Roman" w:cs="Times New Roman"/>
          <w:color w:val="000000" w:themeColor="text1"/>
          <w:sz w:val="36"/>
          <w:szCs w:val="36"/>
        </w:rPr>
        <w:t>Профсоюз</w:t>
      </w:r>
      <w:r w:rsidR="00F36C3B">
        <w:rPr>
          <w:rFonts w:ascii="Times New Roman" w:hAnsi="Times New Roman" w:cs="Times New Roman"/>
          <w:color w:val="000000" w:themeColor="text1"/>
          <w:sz w:val="36"/>
          <w:szCs w:val="36"/>
        </w:rPr>
        <w:t>а</w:t>
      </w:r>
      <w:r w:rsidR="00F36C3B" w:rsidRPr="006A71B6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</w:t>
      </w:r>
      <w:bookmarkStart w:id="0" w:name="_GoBack"/>
      <w:bookmarkEnd w:id="0"/>
      <w:r w:rsidR="00F36C3B">
        <w:rPr>
          <w:rFonts w:ascii="Times New Roman" w:hAnsi="Times New Roman" w:cs="Times New Roman"/>
          <w:color w:val="000000" w:themeColor="text1"/>
          <w:sz w:val="36"/>
          <w:szCs w:val="36"/>
        </w:rPr>
        <w:t>и Общероссийского объединения работодателей в сфере физической культуры и спорта.</w:t>
      </w:r>
    </w:p>
    <w:p w14:paraId="1E16EA31" w14:textId="3E0BEA4B" w:rsidR="007433D9" w:rsidRPr="006A71B6" w:rsidRDefault="0050235C" w:rsidP="000E14AC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color w:val="000000" w:themeColor="text1"/>
          <w:sz w:val="36"/>
          <w:szCs w:val="36"/>
        </w:rPr>
        <w:t>Буде</w:t>
      </w:r>
      <w:r w:rsidR="00F36C3B">
        <w:rPr>
          <w:rFonts w:ascii="Times New Roman" w:hAnsi="Times New Roman" w:cs="Times New Roman"/>
          <w:color w:val="000000" w:themeColor="text1"/>
          <w:sz w:val="36"/>
          <w:szCs w:val="36"/>
        </w:rPr>
        <w:t>т</w:t>
      </w:r>
      <w:r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правильным обсудить </w:t>
      </w:r>
      <w:r w:rsidR="00F36C3B">
        <w:rPr>
          <w:rFonts w:ascii="Times New Roman" w:hAnsi="Times New Roman" w:cs="Times New Roman"/>
          <w:color w:val="000000" w:themeColor="text1"/>
          <w:sz w:val="36"/>
          <w:szCs w:val="36"/>
        </w:rPr>
        <w:t>з</w:t>
      </w:r>
      <w:r w:rsidR="000E14AC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аконопроект </w:t>
      </w:r>
      <w:r>
        <w:rPr>
          <w:rFonts w:ascii="Times New Roman" w:hAnsi="Times New Roman" w:cs="Times New Roman"/>
          <w:color w:val="000000" w:themeColor="text1"/>
          <w:sz w:val="36"/>
          <w:szCs w:val="36"/>
        </w:rPr>
        <w:t>на совместном заседании</w:t>
      </w:r>
      <w:r w:rsidR="000E14AC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вышеназванной Отраслевой комиссии отрасли спорта и </w:t>
      </w:r>
      <w:r w:rsidR="000E14AC" w:rsidRPr="000E14AC">
        <w:rPr>
          <w:rFonts w:ascii="Times New Roman" w:hAnsi="Times New Roman" w:cs="Times New Roman"/>
          <w:color w:val="000000" w:themeColor="text1"/>
          <w:sz w:val="36"/>
          <w:szCs w:val="36"/>
        </w:rPr>
        <w:t>Отраслев</w:t>
      </w:r>
      <w:r w:rsidR="000E14AC">
        <w:rPr>
          <w:rFonts w:ascii="Times New Roman" w:hAnsi="Times New Roman" w:cs="Times New Roman"/>
          <w:color w:val="000000" w:themeColor="text1"/>
          <w:sz w:val="36"/>
          <w:szCs w:val="36"/>
        </w:rPr>
        <w:t>ой</w:t>
      </w:r>
      <w:r w:rsidR="000E14AC" w:rsidRPr="000E14AC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комисси</w:t>
      </w:r>
      <w:r w:rsidR="000E14AC">
        <w:rPr>
          <w:rFonts w:ascii="Times New Roman" w:hAnsi="Times New Roman" w:cs="Times New Roman"/>
          <w:color w:val="000000" w:themeColor="text1"/>
          <w:sz w:val="36"/>
          <w:szCs w:val="36"/>
        </w:rPr>
        <w:t>и</w:t>
      </w:r>
      <w:r w:rsidR="000E14AC" w:rsidRPr="000E14AC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по регулированию социально-трудовых отношений в орган</w:t>
      </w:r>
      <w:r w:rsidR="000E14AC">
        <w:rPr>
          <w:rFonts w:ascii="Times New Roman" w:hAnsi="Times New Roman" w:cs="Times New Roman"/>
          <w:color w:val="000000" w:themeColor="text1"/>
          <w:sz w:val="36"/>
          <w:szCs w:val="36"/>
        </w:rPr>
        <w:t>изациях, находящихся в ведении М</w:t>
      </w:r>
      <w:r w:rsidR="000E14AC" w:rsidRPr="000E14AC">
        <w:rPr>
          <w:rFonts w:ascii="Times New Roman" w:hAnsi="Times New Roman" w:cs="Times New Roman"/>
          <w:color w:val="000000" w:themeColor="text1"/>
          <w:sz w:val="36"/>
          <w:szCs w:val="36"/>
        </w:rPr>
        <w:t>инистерства просвещения Российской Федерации</w:t>
      </w:r>
      <w:r w:rsidR="000E14AC">
        <w:rPr>
          <w:rFonts w:ascii="Times New Roman" w:hAnsi="Times New Roman" w:cs="Times New Roman"/>
          <w:color w:val="000000" w:themeColor="text1"/>
          <w:sz w:val="36"/>
          <w:szCs w:val="36"/>
        </w:rPr>
        <w:t>.</w:t>
      </w:r>
    </w:p>
    <w:p w14:paraId="0ED1EB2A" w14:textId="616E6A04" w:rsidR="000E14AC" w:rsidRDefault="0050235C" w:rsidP="000E14AC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color w:val="000000" w:themeColor="text1"/>
          <w:sz w:val="36"/>
          <w:szCs w:val="36"/>
        </w:rPr>
        <w:t>Профсоюз</w:t>
      </w:r>
      <w:r w:rsidR="000E14AC" w:rsidRPr="006A71B6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готов принять участие в деятельности рабочей группы по работе над </w:t>
      </w:r>
      <w:r w:rsidR="00FC027B">
        <w:rPr>
          <w:rFonts w:ascii="Times New Roman" w:hAnsi="Times New Roman" w:cs="Times New Roman"/>
          <w:color w:val="000000" w:themeColor="text1"/>
          <w:sz w:val="36"/>
          <w:szCs w:val="36"/>
        </w:rPr>
        <w:t>з</w:t>
      </w:r>
      <w:r w:rsidR="000E14AC" w:rsidRPr="006A71B6">
        <w:rPr>
          <w:rFonts w:ascii="Times New Roman" w:hAnsi="Times New Roman" w:cs="Times New Roman"/>
          <w:color w:val="000000" w:themeColor="text1"/>
          <w:sz w:val="36"/>
          <w:szCs w:val="36"/>
        </w:rPr>
        <w:t>аконопроектом в случае её создания.</w:t>
      </w:r>
    </w:p>
    <w:p w14:paraId="72EDC8E0" w14:textId="40EEE46E" w:rsidR="00A238F4" w:rsidRDefault="00C25E6B" w:rsidP="000E14AC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6A71B6">
        <w:rPr>
          <w:rFonts w:ascii="Times New Roman" w:hAnsi="Times New Roman" w:cs="Times New Roman"/>
          <w:color w:val="000000" w:themeColor="text1"/>
          <w:sz w:val="36"/>
          <w:szCs w:val="36"/>
        </w:rPr>
        <w:t>Спасибо за внимание.</w:t>
      </w:r>
    </w:p>
    <w:sectPr w:rsidR="00A238F4" w:rsidSect="007052D6">
      <w:pgSz w:w="11906" w:h="16838"/>
      <w:pgMar w:top="851" w:right="707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7C6A6A"/>
    <w:multiLevelType w:val="hybridMultilevel"/>
    <w:tmpl w:val="46383D48"/>
    <w:lvl w:ilvl="0" w:tplc="DFEAC0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18AB"/>
    <w:rsid w:val="00046964"/>
    <w:rsid w:val="000C74D9"/>
    <w:rsid w:val="000E14AC"/>
    <w:rsid w:val="00104E5F"/>
    <w:rsid w:val="00140823"/>
    <w:rsid w:val="00160B8C"/>
    <w:rsid w:val="001C50C7"/>
    <w:rsid w:val="001D391D"/>
    <w:rsid w:val="001F18AB"/>
    <w:rsid w:val="00210DD2"/>
    <w:rsid w:val="00217A6F"/>
    <w:rsid w:val="00243238"/>
    <w:rsid w:val="002548F5"/>
    <w:rsid w:val="002D2D15"/>
    <w:rsid w:val="00337C51"/>
    <w:rsid w:val="00352C9A"/>
    <w:rsid w:val="003833D7"/>
    <w:rsid w:val="003A38FE"/>
    <w:rsid w:val="003B5BF4"/>
    <w:rsid w:val="003B6B92"/>
    <w:rsid w:val="003F21B4"/>
    <w:rsid w:val="004274C4"/>
    <w:rsid w:val="004B3155"/>
    <w:rsid w:val="004C2A77"/>
    <w:rsid w:val="004E438D"/>
    <w:rsid w:val="004F36B8"/>
    <w:rsid w:val="0050235C"/>
    <w:rsid w:val="00520195"/>
    <w:rsid w:val="0054003A"/>
    <w:rsid w:val="00562CD6"/>
    <w:rsid w:val="0056377A"/>
    <w:rsid w:val="005A7466"/>
    <w:rsid w:val="005C1679"/>
    <w:rsid w:val="005E2F45"/>
    <w:rsid w:val="005E7C1D"/>
    <w:rsid w:val="005F29C3"/>
    <w:rsid w:val="005F64D9"/>
    <w:rsid w:val="00601261"/>
    <w:rsid w:val="00643DD6"/>
    <w:rsid w:val="006A71B6"/>
    <w:rsid w:val="006E5587"/>
    <w:rsid w:val="006F4011"/>
    <w:rsid w:val="007052D6"/>
    <w:rsid w:val="00723B45"/>
    <w:rsid w:val="007433D9"/>
    <w:rsid w:val="007E5BEA"/>
    <w:rsid w:val="008A14AF"/>
    <w:rsid w:val="008C0B5C"/>
    <w:rsid w:val="008C0F77"/>
    <w:rsid w:val="008D01AE"/>
    <w:rsid w:val="008E6DA6"/>
    <w:rsid w:val="00925013"/>
    <w:rsid w:val="00936E34"/>
    <w:rsid w:val="00953529"/>
    <w:rsid w:val="00961E31"/>
    <w:rsid w:val="0098395B"/>
    <w:rsid w:val="0099702C"/>
    <w:rsid w:val="009F1F66"/>
    <w:rsid w:val="00A173C8"/>
    <w:rsid w:val="00A225E8"/>
    <w:rsid w:val="00A238F4"/>
    <w:rsid w:val="00A24018"/>
    <w:rsid w:val="00A47585"/>
    <w:rsid w:val="00AB0838"/>
    <w:rsid w:val="00AB09C5"/>
    <w:rsid w:val="00AD4759"/>
    <w:rsid w:val="00AD5ABE"/>
    <w:rsid w:val="00B075CE"/>
    <w:rsid w:val="00B21C9A"/>
    <w:rsid w:val="00B61C75"/>
    <w:rsid w:val="00C06C99"/>
    <w:rsid w:val="00C25E6B"/>
    <w:rsid w:val="00C653B9"/>
    <w:rsid w:val="00C67872"/>
    <w:rsid w:val="00C7437C"/>
    <w:rsid w:val="00C82454"/>
    <w:rsid w:val="00CC150E"/>
    <w:rsid w:val="00D1718B"/>
    <w:rsid w:val="00D21CB4"/>
    <w:rsid w:val="00D56433"/>
    <w:rsid w:val="00D61D27"/>
    <w:rsid w:val="00D76549"/>
    <w:rsid w:val="00D97D57"/>
    <w:rsid w:val="00DD263F"/>
    <w:rsid w:val="00DF0600"/>
    <w:rsid w:val="00E305BE"/>
    <w:rsid w:val="00E71580"/>
    <w:rsid w:val="00E7302E"/>
    <w:rsid w:val="00E95376"/>
    <w:rsid w:val="00E967AC"/>
    <w:rsid w:val="00EA2C1D"/>
    <w:rsid w:val="00F010AB"/>
    <w:rsid w:val="00F31284"/>
    <w:rsid w:val="00F36C3B"/>
    <w:rsid w:val="00F80EB6"/>
    <w:rsid w:val="00FA25E9"/>
    <w:rsid w:val="00FA2DCA"/>
    <w:rsid w:val="00FC027B"/>
    <w:rsid w:val="00FE60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5CC4A"/>
  <w15:docId w15:val="{887227B5-2E82-4360-A001-C9FAA7F56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A2C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6D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8C0F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072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6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6713E0-3703-4B56-A555-973C05C9D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605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Малиц Владимир Николаевич</dc:creator>
  <cp:lastModifiedBy>Строкина Елена Александровна</cp:lastModifiedBy>
  <cp:revision>8</cp:revision>
  <cp:lastPrinted>2020-12-02T19:27:00Z</cp:lastPrinted>
  <dcterms:created xsi:type="dcterms:W3CDTF">2020-12-01T15:46:00Z</dcterms:created>
  <dcterms:modified xsi:type="dcterms:W3CDTF">2020-12-02T19:40:00Z</dcterms:modified>
</cp:coreProperties>
</file>